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751" w14:textId="77777777" w:rsidR="000E6A2A" w:rsidRDefault="000E6A2A" w:rsidP="006C0D72">
      <w:pPr>
        <w:pStyle w:val="NoSpacing"/>
        <w:ind w:left="0" w:firstLine="0"/>
        <w:rPr>
          <w:rFonts w:cs="Calibri"/>
          <w:sz w:val="24"/>
          <w:szCs w:val="24"/>
        </w:rPr>
      </w:pPr>
    </w:p>
    <w:p w14:paraId="3934EC45" w14:textId="77777777" w:rsidR="00BB36B8" w:rsidRDefault="00BB36B8" w:rsidP="007038F2">
      <w:pPr>
        <w:pStyle w:val="NoSpacing"/>
        <w:ind w:left="0" w:firstLine="0"/>
        <w:jc w:val="center"/>
        <w:rPr>
          <w:rFonts w:cs="Calibri"/>
          <w:b/>
          <w:sz w:val="24"/>
          <w:szCs w:val="24"/>
        </w:rPr>
      </w:pPr>
    </w:p>
    <w:p w14:paraId="3E58F7D8"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7628FF12"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1DCE3B12" w14:textId="709F06DD" w:rsidR="007038F2" w:rsidRPr="005913CC" w:rsidRDefault="00FD2DE0" w:rsidP="007038F2">
      <w:pPr>
        <w:pStyle w:val="NoSpacing"/>
        <w:ind w:left="0" w:firstLine="0"/>
        <w:jc w:val="center"/>
        <w:rPr>
          <w:rFonts w:cs="Calibri"/>
          <w:sz w:val="24"/>
          <w:szCs w:val="24"/>
        </w:rPr>
      </w:pPr>
      <w:r>
        <w:rPr>
          <w:rFonts w:cs="Calibri"/>
          <w:sz w:val="24"/>
          <w:szCs w:val="24"/>
        </w:rPr>
        <w:t xml:space="preserve">November 22, </w:t>
      </w:r>
      <w:r w:rsidR="00ED2C8E">
        <w:rPr>
          <w:rFonts w:cs="Calibri"/>
          <w:sz w:val="24"/>
          <w:szCs w:val="24"/>
        </w:rPr>
        <w:t>2016</w:t>
      </w:r>
    </w:p>
    <w:p w14:paraId="0BBCD9D0" w14:textId="77777777" w:rsidR="007038F2" w:rsidRPr="00AA5BF4" w:rsidRDefault="00530586" w:rsidP="00BF3570">
      <w:pPr>
        <w:pStyle w:val="NoSpacing"/>
        <w:tabs>
          <w:tab w:val="left" w:pos="7920"/>
        </w:tabs>
        <w:ind w:left="0" w:firstLine="0"/>
        <w:jc w:val="center"/>
        <w:rPr>
          <w:rFonts w:cs="Calibri"/>
          <w:sz w:val="24"/>
          <w:szCs w:val="24"/>
        </w:rPr>
      </w:pPr>
      <w:r>
        <w:rPr>
          <w:rFonts w:cs="Calibri"/>
          <w:sz w:val="24"/>
          <w:szCs w:val="24"/>
        </w:rPr>
        <w:t>Aspen Street Architects</w:t>
      </w:r>
      <w:r w:rsidR="00E141EC">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66FCC3D9" w14:textId="77777777" w:rsidR="006C0D72" w:rsidRDefault="006C0D72" w:rsidP="006C0D72">
      <w:pPr>
        <w:pStyle w:val="Heading1"/>
        <w:numPr>
          <w:ilvl w:val="0"/>
          <w:numId w:val="0"/>
        </w:numPr>
        <w:ind w:left="450"/>
        <w:rPr>
          <w:rFonts w:ascii="Calibri" w:hAnsi="Calibri" w:cs="Calibri"/>
          <w:b w:val="0"/>
          <w:sz w:val="24"/>
          <w:szCs w:val="24"/>
        </w:rPr>
      </w:pPr>
    </w:p>
    <w:p w14:paraId="09F23A05" w14:textId="77777777" w:rsidR="006C0D72" w:rsidRPr="005E7AFE" w:rsidRDefault="006C0D72" w:rsidP="005E7AFE">
      <w:pPr>
        <w:pStyle w:val="Heading1"/>
        <w:numPr>
          <w:ilvl w:val="0"/>
          <w:numId w:val="0"/>
        </w:numPr>
        <w:ind w:left="450"/>
        <w:rPr>
          <w:rFonts w:ascii="Calibri" w:hAnsi="Calibri" w:cs="Calibri"/>
          <w:b w:val="0"/>
          <w:sz w:val="24"/>
          <w:szCs w:val="24"/>
        </w:rPr>
      </w:pPr>
      <w:bookmarkStart w:id="0" w:name="_GoBack"/>
      <w:r w:rsidRPr="00766271">
        <w:rPr>
          <w:rFonts w:ascii="Calibri" w:hAnsi="Calibri" w:cs="Calibri"/>
          <w:b w:val="0"/>
          <w:sz w:val="24"/>
          <w:szCs w:val="24"/>
        </w:rPr>
        <w:t>Call to Order</w:t>
      </w:r>
    </w:p>
    <w:bookmarkEnd w:id="0"/>
    <w:p w14:paraId="4CEBD60E" w14:textId="77777777" w:rsidR="006C0D72" w:rsidRDefault="006C0D72" w:rsidP="00F64E55">
      <w:pPr>
        <w:ind w:left="0" w:firstLine="0"/>
        <w:rPr>
          <w:rFonts w:ascii="Calibri" w:hAnsi="Calibri" w:cs="Calibri"/>
        </w:rPr>
      </w:pPr>
    </w:p>
    <w:p w14:paraId="12F4FBE9" w14:textId="2B45A2E9" w:rsidR="004F6C38" w:rsidRDefault="009E73BF" w:rsidP="004F6C38">
      <w:pPr>
        <w:pStyle w:val="ListParagraph"/>
        <w:numPr>
          <w:ilvl w:val="0"/>
          <w:numId w:val="28"/>
        </w:numPr>
        <w:rPr>
          <w:rFonts w:ascii="Calibri" w:hAnsi="Calibri" w:cs="Calibri"/>
        </w:rPr>
      </w:pPr>
      <w:r>
        <w:rPr>
          <w:rFonts w:ascii="Calibri" w:hAnsi="Calibri" w:cs="Calibri"/>
        </w:rPr>
        <w:t xml:space="preserve">Approval of </w:t>
      </w:r>
      <w:r w:rsidR="004F6C38">
        <w:rPr>
          <w:rFonts w:ascii="Calibri" w:hAnsi="Calibri" w:cs="Calibri"/>
        </w:rPr>
        <w:t>October Minutes</w:t>
      </w:r>
    </w:p>
    <w:p w14:paraId="14B5CAB1" w14:textId="77777777" w:rsidR="004F6C38" w:rsidRPr="004F6C38" w:rsidRDefault="004F6C38" w:rsidP="004F6C38">
      <w:pPr>
        <w:ind w:left="0" w:firstLine="0"/>
        <w:rPr>
          <w:rFonts w:ascii="Calibri" w:hAnsi="Calibri" w:cs="Calibri"/>
        </w:rPr>
      </w:pPr>
    </w:p>
    <w:p w14:paraId="40D7B913" w14:textId="5B70E2B3" w:rsidR="00990E25" w:rsidRDefault="004F6C38" w:rsidP="004F6C38">
      <w:pPr>
        <w:pStyle w:val="ListParagraph"/>
        <w:numPr>
          <w:ilvl w:val="0"/>
          <w:numId w:val="28"/>
        </w:numPr>
        <w:rPr>
          <w:rFonts w:ascii="Calibri" w:hAnsi="Calibri" w:cs="Calibri"/>
        </w:rPr>
      </w:pPr>
      <w:r w:rsidRPr="004F6C38">
        <w:rPr>
          <w:rFonts w:ascii="Calibri" w:hAnsi="Calibri" w:cs="Calibri"/>
        </w:rPr>
        <w:t>Review of Old Action Items</w:t>
      </w:r>
    </w:p>
    <w:p w14:paraId="7350B337" w14:textId="77777777" w:rsidR="004F6C38" w:rsidRPr="004F6C38" w:rsidRDefault="004F6C38" w:rsidP="004F6C38">
      <w:pPr>
        <w:ind w:left="0" w:firstLine="0"/>
        <w:rPr>
          <w:rFonts w:ascii="Calibri" w:hAnsi="Calibri" w:cs="Calibri"/>
        </w:rPr>
      </w:pPr>
    </w:p>
    <w:p w14:paraId="656F20F8" w14:textId="38275909" w:rsidR="004F6C38" w:rsidRPr="004F6C38" w:rsidRDefault="004F6C38" w:rsidP="004F6C38">
      <w:pPr>
        <w:pStyle w:val="ListParagraph"/>
        <w:numPr>
          <w:ilvl w:val="0"/>
          <w:numId w:val="28"/>
        </w:numPr>
        <w:rPr>
          <w:rFonts w:ascii="Calibri" w:hAnsi="Calibri" w:cs="Calibri"/>
        </w:rPr>
      </w:pPr>
      <w:r>
        <w:rPr>
          <w:rFonts w:ascii="Calibri" w:hAnsi="Calibri" w:cs="Calibri"/>
        </w:rPr>
        <w:t>Financial Report</w:t>
      </w:r>
    </w:p>
    <w:p w14:paraId="55DA2FDD" w14:textId="77777777" w:rsidR="004F6C38" w:rsidRPr="004F6C38" w:rsidRDefault="004F6C38" w:rsidP="004F6C38">
      <w:pPr>
        <w:ind w:left="0" w:firstLine="0"/>
        <w:rPr>
          <w:rFonts w:ascii="Calibri" w:hAnsi="Calibri" w:cs="Calibri"/>
        </w:rPr>
      </w:pPr>
    </w:p>
    <w:p w14:paraId="2E20B205" w14:textId="165005FE" w:rsidR="00990E25" w:rsidRPr="004F6C38" w:rsidRDefault="004F6C38" w:rsidP="004F6C38">
      <w:pPr>
        <w:pStyle w:val="ListParagraph"/>
        <w:numPr>
          <w:ilvl w:val="0"/>
          <w:numId w:val="28"/>
        </w:numPr>
        <w:rPr>
          <w:rFonts w:ascii="Calibri" w:hAnsi="Calibri" w:cs="Calibri"/>
        </w:rPr>
      </w:pPr>
      <w:r>
        <w:rPr>
          <w:rFonts w:ascii="Calibri" w:hAnsi="Calibri" w:cs="Calibri"/>
        </w:rPr>
        <w:t>Marketing Report</w:t>
      </w:r>
    </w:p>
    <w:p w14:paraId="02298A85" w14:textId="27F1911D" w:rsidR="00C12729" w:rsidRDefault="006C0D72" w:rsidP="00F64E55">
      <w:pPr>
        <w:pStyle w:val="ListParagraph"/>
        <w:numPr>
          <w:ilvl w:val="0"/>
          <w:numId w:val="30"/>
        </w:numPr>
        <w:rPr>
          <w:rFonts w:ascii="Calibri" w:hAnsi="Calibri" w:cs="Calibri"/>
        </w:rPr>
      </w:pPr>
      <w:r w:rsidRPr="00F64E55">
        <w:rPr>
          <w:rFonts w:ascii="Calibri" w:hAnsi="Calibri" w:cs="Calibri"/>
        </w:rPr>
        <w:t>Review of Highlights</w:t>
      </w:r>
    </w:p>
    <w:p w14:paraId="04F56370" w14:textId="153D163C" w:rsidR="00990E25" w:rsidRDefault="009E73BF" w:rsidP="00F64E55">
      <w:pPr>
        <w:pStyle w:val="ListParagraph"/>
        <w:numPr>
          <w:ilvl w:val="0"/>
          <w:numId w:val="30"/>
        </w:numPr>
        <w:rPr>
          <w:rFonts w:ascii="Calibri" w:hAnsi="Calibri" w:cs="Calibri"/>
        </w:rPr>
      </w:pPr>
      <w:r>
        <w:rPr>
          <w:rFonts w:ascii="Calibri" w:hAnsi="Calibri" w:cs="Calibri"/>
        </w:rPr>
        <w:t>Trend Kite report</w:t>
      </w:r>
    </w:p>
    <w:p w14:paraId="54F47D81" w14:textId="5E72340F" w:rsidR="00990E25" w:rsidRDefault="009E73BF" w:rsidP="00F64E55">
      <w:pPr>
        <w:pStyle w:val="ListParagraph"/>
        <w:numPr>
          <w:ilvl w:val="0"/>
          <w:numId w:val="30"/>
        </w:numPr>
        <w:rPr>
          <w:rFonts w:ascii="Calibri" w:hAnsi="Calibri" w:cs="Calibri"/>
        </w:rPr>
      </w:pPr>
      <w:r>
        <w:rPr>
          <w:rFonts w:ascii="Calibri" w:hAnsi="Calibri" w:cs="Calibri"/>
        </w:rPr>
        <w:t>Marketing Committee report</w:t>
      </w:r>
    </w:p>
    <w:p w14:paraId="0EB3BEB3" w14:textId="77777777" w:rsidR="00C12729" w:rsidRPr="00C12729" w:rsidRDefault="00C12729" w:rsidP="00F64E55">
      <w:pPr>
        <w:ind w:left="2160" w:firstLine="0"/>
        <w:rPr>
          <w:rFonts w:ascii="Calibri" w:hAnsi="Calibri" w:cs="Calibri"/>
        </w:rPr>
      </w:pPr>
    </w:p>
    <w:p w14:paraId="375A2888" w14:textId="3ABBA6B5" w:rsidR="00990E25" w:rsidRPr="004F6C38" w:rsidRDefault="00ED2C8E" w:rsidP="004F6C38">
      <w:pPr>
        <w:pStyle w:val="ListParagraph"/>
        <w:numPr>
          <w:ilvl w:val="0"/>
          <w:numId w:val="28"/>
        </w:numPr>
        <w:rPr>
          <w:rFonts w:ascii="Calibri" w:hAnsi="Calibri" w:cs="Calibri"/>
        </w:rPr>
      </w:pPr>
      <w:r w:rsidRPr="00F64E55">
        <w:rPr>
          <w:rFonts w:ascii="Calibri" w:hAnsi="Calibri" w:cs="Calibri"/>
        </w:rPr>
        <w:t>New Business</w:t>
      </w:r>
    </w:p>
    <w:p w14:paraId="797A0ACF" w14:textId="37B4535C" w:rsidR="009E73BF" w:rsidRDefault="004F6C38" w:rsidP="00990E25">
      <w:pPr>
        <w:pStyle w:val="ListParagraph"/>
        <w:numPr>
          <w:ilvl w:val="1"/>
          <w:numId w:val="28"/>
        </w:numPr>
        <w:rPr>
          <w:rFonts w:ascii="Calibri" w:hAnsi="Calibri" w:cs="Calibri"/>
        </w:rPr>
      </w:pPr>
      <w:r>
        <w:rPr>
          <w:rFonts w:ascii="Calibri" w:hAnsi="Calibri" w:cs="Calibri"/>
        </w:rPr>
        <w:t>Tourism Task Force</w:t>
      </w:r>
    </w:p>
    <w:p w14:paraId="15F1E99C" w14:textId="28D63247" w:rsidR="004F6C38" w:rsidRDefault="004F6C38" w:rsidP="004F6C38">
      <w:pPr>
        <w:pStyle w:val="ListParagraph"/>
        <w:numPr>
          <w:ilvl w:val="1"/>
          <w:numId w:val="28"/>
        </w:numPr>
        <w:rPr>
          <w:rFonts w:ascii="Calibri" w:hAnsi="Calibri" w:cs="Calibri"/>
        </w:rPr>
      </w:pPr>
      <w:r>
        <w:rPr>
          <w:rFonts w:ascii="Calibri" w:hAnsi="Calibri" w:cs="Calibri"/>
        </w:rPr>
        <w:t>Annual Dinner report</w:t>
      </w:r>
    </w:p>
    <w:p w14:paraId="7742568C" w14:textId="77777777" w:rsidR="004F6C38" w:rsidRDefault="004F6C38" w:rsidP="004F6C38">
      <w:pPr>
        <w:pStyle w:val="ListParagraph"/>
        <w:ind w:left="1530" w:firstLine="0"/>
        <w:rPr>
          <w:rFonts w:ascii="Calibri" w:hAnsi="Calibri" w:cs="Calibri"/>
        </w:rPr>
      </w:pPr>
    </w:p>
    <w:p w14:paraId="3C539FC4" w14:textId="6F24F11A" w:rsidR="004F6C38" w:rsidRDefault="004F6C38" w:rsidP="004F6C38">
      <w:pPr>
        <w:pStyle w:val="ListParagraph"/>
        <w:numPr>
          <w:ilvl w:val="0"/>
          <w:numId w:val="28"/>
        </w:numPr>
        <w:rPr>
          <w:rFonts w:ascii="Calibri" w:hAnsi="Calibri" w:cs="Calibri"/>
        </w:rPr>
      </w:pPr>
      <w:r>
        <w:rPr>
          <w:rFonts w:ascii="Calibri" w:hAnsi="Calibri" w:cs="Calibri"/>
        </w:rPr>
        <w:t>Old Business</w:t>
      </w:r>
    </w:p>
    <w:p w14:paraId="46FF2C79" w14:textId="1FD73B68" w:rsidR="004F6C38" w:rsidRDefault="004F6C38" w:rsidP="004F6C38">
      <w:pPr>
        <w:pStyle w:val="ListParagraph"/>
        <w:numPr>
          <w:ilvl w:val="1"/>
          <w:numId w:val="28"/>
        </w:numPr>
        <w:rPr>
          <w:rFonts w:ascii="Calibri" w:hAnsi="Calibri" w:cs="Calibri"/>
        </w:rPr>
      </w:pPr>
      <w:r>
        <w:rPr>
          <w:rFonts w:ascii="Calibri" w:hAnsi="Calibri" w:cs="Calibri"/>
        </w:rPr>
        <w:t>Capital Window</w:t>
      </w:r>
      <w:r w:rsidR="00FD2DE0">
        <w:rPr>
          <w:rFonts w:ascii="Calibri" w:hAnsi="Calibri" w:cs="Calibri"/>
        </w:rPr>
        <w:t xml:space="preserve"> update</w:t>
      </w:r>
    </w:p>
    <w:p w14:paraId="465A0249" w14:textId="2A1FA0BD" w:rsidR="004F6C38" w:rsidRPr="004F6C38" w:rsidRDefault="004F6C38" w:rsidP="004F6C38">
      <w:pPr>
        <w:pStyle w:val="ListParagraph"/>
        <w:numPr>
          <w:ilvl w:val="1"/>
          <w:numId w:val="28"/>
        </w:numPr>
        <w:rPr>
          <w:rFonts w:ascii="Calibri" w:hAnsi="Calibri" w:cs="Calibri"/>
        </w:rPr>
      </w:pPr>
      <w:r>
        <w:rPr>
          <w:rFonts w:ascii="Calibri" w:hAnsi="Calibri" w:cs="Calibri"/>
        </w:rPr>
        <w:t>Experience Guide update</w:t>
      </w:r>
    </w:p>
    <w:p w14:paraId="1824D114" w14:textId="77777777" w:rsidR="006C0D72" w:rsidRPr="00870857" w:rsidRDefault="006C0D72" w:rsidP="00F64E55">
      <w:pPr>
        <w:ind w:left="0" w:firstLine="0"/>
        <w:rPr>
          <w:rFonts w:ascii="Calibri" w:hAnsi="Calibri" w:cs="Calibri"/>
        </w:rPr>
      </w:pPr>
    </w:p>
    <w:p w14:paraId="57759BC5" w14:textId="028CD05D" w:rsidR="006C0D72" w:rsidRPr="00F64E55" w:rsidRDefault="006C0D72" w:rsidP="00F64E55">
      <w:pPr>
        <w:pStyle w:val="ListParagraph"/>
        <w:numPr>
          <w:ilvl w:val="0"/>
          <w:numId w:val="28"/>
        </w:numPr>
        <w:rPr>
          <w:rFonts w:ascii="Calibri" w:hAnsi="Calibri" w:cs="Calibri"/>
        </w:rPr>
      </w:pPr>
      <w:r w:rsidRPr="00F64E55">
        <w:rPr>
          <w:rFonts w:ascii="Calibri" w:hAnsi="Calibri" w:cs="Calibri"/>
        </w:rPr>
        <w:t>Board Member Updates</w:t>
      </w:r>
    </w:p>
    <w:p w14:paraId="55E5B48C" w14:textId="77777777" w:rsidR="00B51A41" w:rsidRDefault="00B51A41" w:rsidP="00F64E55">
      <w:pPr>
        <w:ind w:left="0" w:firstLine="0"/>
        <w:rPr>
          <w:rFonts w:ascii="Calibri" w:hAnsi="Calibri" w:cs="Calibri"/>
        </w:rPr>
      </w:pPr>
    </w:p>
    <w:p w14:paraId="684C52D9" w14:textId="62AE6643" w:rsidR="00B51A41" w:rsidRPr="00F64E55" w:rsidRDefault="00B51A41" w:rsidP="00F64E55">
      <w:pPr>
        <w:pStyle w:val="ListParagraph"/>
        <w:numPr>
          <w:ilvl w:val="0"/>
          <w:numId w:val="28"/>
        </w:numPr>
        <w:rPr>
          <w:rFonts w:ascii="Calibri" w:hAnsi="Calibri" w:cs="Calibri"/>
        </w:rPr>
      </w:pPr>
      <w:r w:rsidRPr="00F64E55">
        <w:rPr>
          <w:rFonts w:ascii="Calibri" w:hAnsi="Calibri" w:cs="Calibri"/>
        </w:rPr>
        <w:t>Review of New and Carried Over Action Items</w:t>
      </w:r>
    </w:p>
    <w:p w14:paraId="53132F90" w14:textId="77777777" w:rsidR="006C0D72" w:rsidRPr="005913CC" w:rsidRDefault="006C0D72" w:rsidP="00F64E55">
      <w:pPr>
        <w:ind w:left="0" w:firstLine="0"/>
        <w:rPr>
          <w:rFonts w:ascii="Calibri" w:hAnsi="Calibri" w:cs="Calibri"/>
        </w:rPr>
      </w:pPr>
    </w:p>
    <w:p w14:paraId="22149443" w14:textId="021BCDC9" w:rsidR="006C0D72" w:rsidRPr="00F64E55" w:rsidRDefault="006C0D72" w:rsidP="00F64E55">
      <w:pPr>
        <w:pStyle w:val="ListParagraph"/>
        <w:numPr>
          <w:ilvl w:val="0"/>
          <w:numId w:val="28"/>
        </w:numPr>
        <w:rPr>
          <w:rFonts w:ascii="Calibri" w:hAnsi="Calibri" w:cs="Calibri"/>
          <w:i/>
        </w:rPr>
      </w:pPr>
      <w:r w:rsidRPr="00F64E55">
        <w:rPr>
          <w:rFonts w:ascii="Calibri" w:hAnsi="Calibri" w:cs="Calibri"/>
        </w:rPr>
        <w:t>Adjourn</w:t>
      </w:r>
    </w:p>
    <w:sectPr w:rsidR="006C0D72" w:rsidRPr="00F64E55"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6862E" w14:textId="77777777" w:rsidR="00025DD4" w:rsidRDefault="00025DD4">
      <w:r>
        <w:separator/>
      </w:r>
    </w:p>
  </w:endnote>
  <w:endnote w:type="continuationSeparator" w:id="0">
    <w:p w14:paraId="6B3E573E" w14:textId="77777777" w:rsidR="00025DD4" w:rsidRDefault="000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C2BB" w14:textId="77777777" w:rsidR="00964258" w:rsidRPr="001726E5" w:rsidRDefault="00964258" w:rsidP="00320D4C">
    <w:pPr>
      <w:ind w:left="720" w:right="-720" w:firstLine="0"/>
      <w:jc w:val="center"/>
      <w:rPr>
        <w:rFonts w:ascii="Calibri" w:hAnsi="Calibri" w:cs="Calibri"/>
        <w:i/>
      </w:rPr>
    </w:pPr>
  </w:p>
  <w:p w14:paraId="5D655F64"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50968E8"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250A3D23"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B36E7" w14:textId="77777777" w:rsidR="00025DD4" w:rsidRDefault="00025DD4">
      <w:r>
        <w:separator/>
      </w:r>
    </w:p>
  </w:footnote>
  <w:footnote w:type="continuationSeparator" w:id="0">
    <w:p w14:paraId="4A80FC5B" w14:textId="77777777" w:rsidR="00025DD4" w:rsidRDefault="00025D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EDE" w14:textId="773F386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42A7134B" wp14:editId="33C3BD3A">
          <wp:extent cx="2209800" cy="850900"/>
          <wp:effectExtent l="0" t="0" r="0" b="12700"/>
          <wp:docPr id="3" name="Picture 3"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1">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2">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0"/>
  </w:num>
  <w:num w:numId="2">
    <w:abstractNumId w:val="16"/>
  </w:num>
  <w:num w:numId="3">
    <w:abstractNumId w:val="10"/>
  </w:num>
  <w:num w:numId="4">
    <w:abstractNumId w:val="28"/>
  </w:num>
  <w:num w:numId="5">
    <w:abstractNumId w:val="22"/>
  </w:num>
  <w:num w:numId="6">
    <w:abstractNumId w:val="17"/>
  </w:num>
  <w:num w:numId="7">
    <w:abstractNumId w:val="1"/>
  </w:num>
  <w:num w:numId="8">
    <w:abstractNumId w:val="12"/>
  </w:num>
  <w:num w:numId="9">
    <w:abstractNumId w:val="3"/>
  </w:num>
  <w:num w:numId="10">
    <w:abstractNumId w:val="30"/>
  </w:num>
  <w:num w:numId="11">
    <w:abstractNumId w:val="25"/>
  </w:num>
  <w:num w:numId="12">
    <w:abstractNumId w:val="5"/>
  </w:num>
  <w:num w:numId="13">
    <w:abstractNumId w:val="18"/>
  </w:num>
  <w:num w:numId="14">
    <w:abstractNumId w:val="0"/>
  </w:num>
  <w:num w:numId="15">
    <w:abstractNumId w:val="14"/>
  </w:num>
  <w:num w:numId="16">
    <w:abstractNumId w:val="4"/>
  </w:num>
  <w:num w:numId="17">
    <w:abstractNumId w:val="23"/>
  </w:num>
  <w:num w:numId="18">
    <w:abstractNumId w:val="15"/>
  </w:num>
  <w:num w:numId="19">
    <w:abstractNumId w:val="7"/>
  </w:num>
  <w:num w:numId="20">
    <w:abstractNumId w:val="8"/>
  </w:num>
  <w:num w:numId="21">
    <w:abstractNumId w:val="13"/>
  </w:num>
  <w:num w:numId="22">
    <w:abstractNumId w:val="2"/>
  </w:num>
  <w:num w:numId="23">
    <w:abstractNumId w:val="24"/>
  </w:num>
  <w:num w:numId="24">
    <w:abstractNumId w:val="9"/>
  </w:num>
  <w:num w:numId="25">
    <w:abstractNumId w:val="11"/>
  </w:num>
  <w:num w:numId="26">
    <w:abstractNumId w:val="27"/>
  </w:num>
  <w:num w:numId="27">
    <w:abstractNumId w:val="6"/>
  </w:num>
  <w:num w:numId="28">
    <w:abstractNumId w:val="21"/>
  </w:num>
  <w:num w:numId="29">
    <w:abstractNumId w:val="29"/>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15D09"/>
    <w:rsid w:val="00016DC1"/>
    <w:rsid w:val="000259E3"/>
    <w:rsid w:val="00025DD4"/>
    <w:rsid w:val="0007536E"/>
    <w:rsid w:val="00092E82"/>
    <w:rsid w:val="000E6A2A"/>
    <w:rsid w:val="000E73D3"/>
    <w:rsid w:val="000F519C"/>
    <w:rsid w:val="000F6965"/>
    <w:rsid w:val="00105CEA"/>
    <w:rsid w:val="00112539"/>
    <w:rsid w:val="00124FAF"/>
    <w:rsid w:val="00140D08"/>
    <w:rsid w:val="0015245E"/>
    <w:rsid w:val="001656AC"/>
    <w:rsid w:val="00173FE8"/>
    <w:rsid w:val="00175F4F"/>
    <w:rsid w:val="001C19C9"/>
    <w:rsid w:val="001C3D02"/>
    <w:rsid w:val="001C72AC"/>
    <w:rsid w:val="001F1B2C"/>
    <w:rsid w:val="00212E94"/>
    <w:rsid w:val="0022039C"/>
    <w:rsid w:val="002219F0"/>
    <w:rsid w:val="0023380B"/>
    <w:rsid w:val="00250C80"/>
    <w:rsid w:val="002672C9"/>
    <w:rsid w:val="0027098B"/>
    <w:rsid w:val="00296598"/>
    <w:rsid w:val="002A7712"/>
    <w:rsid w:val="002F185D"/>
    <w:rsid w:val="002F4294"/>
    <w:rsid w:val="003017DF"/>
    <w:rsid w:val="00316395"/>
    <w:rsid w:val="0031658B"/>
    <w:rsid w:val="003177E4"/>
    <w:rsid w:val="00320AB6"/>
    <w:rsid w:val="00320D4C"/>
    <w:rsid w:val="00320F6B"/>
    <w:rsid w:val="0032794D"/>
    <w:rsid w:val="003562E0"/>
    <w:rsid w:val="0036264A"/>
    <w:rsid w:val="00384E01"/>
    <w:rsid w:val="003F04AC"/>
    <w:rsid w:val="004231E0"/>
    <w:rsid w:val="00452D2E"/>
    <w:rsid w:val="00460A10"/>
    <w:rsid w:val="004616F3"/>
    <w:rsid w:val="00485023"/>
    <w:rsid w:val="0048569D"/>
    <w:rsid w:val="004A19E5"/>
    <w:rsid w:val="004B1D89"/>
    <w:rsid w:val="004D6682"/>
    <w:rsid w:val="004E1E62"/>
    <w:rsid w:val="004F4AC9"/>
    <w:rsid w:val="004F6C38"/>
    <w:rsid w:val="00506D36"/>
    <w:rsid w:val="00530586"/>
    <w:rsid w:val="00530FAC"/>
    <w:rsid w:val="005338DF"/>
    <w:rsid w:val="005400FC"/>
    <w:rsid w:val="0055545F"/>
    <w:rsid w:val="0056057A"/>
    <w:rsid w:val="00572EE3"/>
    <w:rsid w:val="005911B5"/>
    <w:rsid w:val="005A0D83"/>
    <w:rsid w:val="005A6167"/>
    <w:rsid w:val="005B1CF0"/>
    <w:rsid w:val="005D054B"/>
    <w:rsid w:val="005D3E8A"/>
    <w:rsid w:val="005E7AFE"/>
    <w:rsid w:val="006461ED"/>
    <w:rsid w:val="00651F3C"/>
    <w:rsid w:val="00665261"/>
    <w:rsid w:val="00680C54"/>
    <w:rsid w:val="00697823"/>
    <w:rsid w:val="006C0D72"/>
    <w:rsid w:val="006E5961"/>
    <w:rsid w:val="007038F2"/>
    <w:rsid w:val="00704F08"/>
    <w:rsid w:val="00713E77"/>
    <w:rsid w:val="007162EC"/>
    <w:rsid w:val="00732995"/>
    <w:rsid w:val="00754914"/>
    <w:rsid w:val="00763646"/>
    <w:rsid w:val="007845F3"/>
    <w:rsid w:val="007C5827"/>
    <w:rsid w:val="007F7F09"/>
    <w:rsid w:val="008120C8"/>
    <w:rsid w:val="0088529E"/>
    <w:rsid w:val="008A1E9A"/>
    <w:rsid w:val="00907E44"/>
    <w:rsid w:val="00920C6C"/>
    <w:rsid w:val="00936947"/>
    <w:rsid w:val="0094060A"/>
    <w:rsid w:val="00964258"/>
    <w:rsid w:val="00973998"/>
    <w:rsid w:val="00990E25"/>
    <w:rsid w:val="009B050F"/>
    <w:rsid w:val="009C1493"/>
    <w:rsid w:val="009E0C20"/>
    <w:rsid w:val="009E73BF"/>
    <w:rsid w:val="009F0975"/>
    <w:rsid w:val="00A0254A"/>
    <w:rsid w:val="00A06B78"/>
    <w:rsid w:val="00A239C0"/>
    <w:rsid w:val="00A51117"/>
    <w:rsid w:val="00A66F10"/>
    <w:rsid w:val="00A70BEA"/>
    <w:rsid w:val="00A93D7E"/>
    <w:rsid w:val="00AA7B31"/>
    <w:rsid w:val="00AC1243"/>
    <w:rsid w:val="00AC2EB8"/>
    <w:rsid w:val="00AE7C29"/>
    <w:rsid w:val="00AF69EF"/>
    <w:rsid w:val="00AF6AB2"/>
    <w:rsid w:val="00B51A41"/>
    <w:rsid w:val="00B61D6A"/>
    <w:rsid w:val="00BA0887"/>
    <w:rsid w:val="00BB36B8"/>
    <w:rsid w:val="00BB49D8"/>
    <w:rsid w:val="00BC313C"/>
    <w:rsid w:val="00BE5201"/>
    <w:rsid w:val="00BF3570"/>
    <w:rsid w:val="00C12729"/>
    <w:rsid w:val="00C33916"/>
    <w:rsid w:val="00C439BC"/>
    <w:rsid w:val="00C9434A"/>
    <w:rsid w:val="00D03250"/>
    <w:rsid w:val="00D10F58"/>
    <w:rsid w:val="00D11F27"/>
    <w:rsid w:val="00D17ADA"/>
    <w:rsid w:val="00D63B2E"/>
    <w:rsid w:val="00DD164F"/>
    <w:rsid w:val="00DF4240"/>
    <w:rsid w:val="00E118E0"/>
    <w:rsid w:val="00E13138"/>
    <w:rsid w:val="00E141EC"/>
    <w:rsid w:val="00E823B9"/>
    <w:rsid w:val="00E86821"/>
    <w:rsid w:val="00ED2C8E"/>
    <w:rsid w:val="00ED3265"/>
    <w:rsid w:val="00EF0FEF"/>
    <w:rsid w:val="00F62076"/>
    <w:rsid w:val="00F64E55"/>
    <w:rsid w:val="00FB7B8E"/>
    <w:rsid w:val="00FD2DE0"/>
    <w:rsid w:val="00FF0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C4D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Macintosh Word</Application>
  <DocSecurity>0</DocSecurity>
  <Lines>3</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462</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Calaveras Visitors Bureau</cp:lastModifiedBy>
  <cp:revision>2</cp:revision>
  <cp:lastPrinted>2013-12-09T23:08:00Z</cp:lastPrinted>
  <dcterms:created xsi:type="dcterms:W3CDTF">2016-11-18T21:00:00Z</dcterms:created>
  <dcterms:modified xsi:type="dcterms:W3CDTF">2016-11-18T21:00:00Z</dcterms:modified>
</cp:coreProperties>
</file>