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35A8" w14:textId="77777777" w:rsidR="000E6A2A" w:rsidRDefault="000E6A2A" w:rsidP="006C0D72">
      <w:pPr>
        <w:pStyle w:val="NoSpacing"/>
        <w:ind w:left="0" w:firstLine="0"/>
        <w:rPr>
          <w:rFonts w:cs="Calibri"/>
          <w:sz w:val="24"/>
          <w:szCs w:val="24"/>
        </w:rPr>
      </w:pPr>
    </w:p>
    <w:p w14:paraId="06C845A0" w14:textId="77777777" w:rsidR="00BB36B8" w:rsidRDefault="00BB36B8" w:rsidP="007038F2">
      <w:pPr>
        <w:pStyle w:val="NoSpacing"/>
        <w:ind w:left="0" w:firstLine="0"/>
        <w:jc w:val="center"/>
        <w:rPr>
          <w:rFonts w:cs="Calibri"/>
          <w:b/>
          <w:sz w:val="24"/>
          <w:szCs w:val="24"/>
        </w:rPr>
      </w:pPr>
    </w:p>
    <w:p w14:paraId="4C23CB90" w14:textId="77777777" w:rsidR="007038F2" w:rsidRDefault="007038F2" w:rsidP="007038F2">
      <w:pPr>
        <w:pStyle w:val="NoSpacing"/>
        <w:ind w:left="0" w:firstLine="0"/>
        <w:jc w:val="center"/>
        <w:rPr>
          <w:rFonts w:cs="Calibri"/>
          <w:b/>
          <w:sz w:val="24"/>
          <w:szCs w:val="24"/>
        </w:rPr>
      </w:pPr>
      <w:r w:rsidRPr="001726E5">
        <w:rPr>
          <w:rFonts w:cs="Calibri"/>
          <w:b/>
          <w:sz w:val="24"/>
          <w:szCs w:val="24"/>
        </w:rPr>
        <w:t>Board of Directors Meeting</w:t>
      </w:r>
    </w:p>
    <w:p w14:paraId="1445353F"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3E1874E0" w14:textId="16A18432" w:rsidR="007038F2" w:rsidRPr="005913CC" w:rsidRDefault="00F368F6" w:rsidP="007038F2">
      <w:pPr>
        <w:pStyle w:val="NoSpacing"/>
        <w:ind w:left="0" w:firstLine="0"/>
        <w:jc w:val="center"/>
        <w:rPr>
          <w:rFonts w:cs="Calibri"/>
          <w:sz w:val="24"/>
          <w:szCs w:val="24"/>
        </w:rPr>
      </w:pPr>
      <w:r>
        <w:rPr>
          <w:rFonts w:cs="Calibri"/>
          <w:sz w:val="24"/>
          <w:szCs w:val="24"/>
        </w:rPr>
        <w:t>November</w:t>
      </w:r>
      <w:r w:rsidR="006B49ED">
        <w:rPr>
          <w:rFonts w:cs="Calibri"/>
          <w:sz w:val="24"/>
          <w:szCs w:val="24"/>
        </w:rPr>
        <w:t xml:space="preserve"> </w:t>
      </w:r>
      <w:r>
        <w:rPr>
          <w:rFonts w:cs="Calibri"/>
          <w:sz w:val="24"/>
          <w:szCs w:val="24"/>
        </w:rPr>
        <w:t>22</w:t>
      </w:r>
      <w:r w:rsidR="00C433E4">
        <w:rPr>
          <w:rFonts w:cs="Calibri"/>
          <w:sz w:val="24"/>
          <w:szCs w:val="24"/>
        </w:rPr>
        <w:t>,</w:t>
      </w:r>
      <w:r w:rsidR="00FD2DE0">
        <w:rPr>
          <w:rFonts w:cs="Calibri"/>
          <w:sz w:val="24"/>
          <w:szCs w:val="24"/>
        </w:rPr>
        <w:t xml:space="preserve"> </w:t>
      </w:r>
      <w:r w:rsidR="00794C8F">
        <w:rPr>
          <w:rFonts w:cs="Calibri"/>
          <w:sz w:val="24"/>
          <w:szCs w:val="24"/>
        </w:rPr>
        <w:t>2017</w:t>
      </w:r>
    </w:p>
    <w:p w14:paraId="4B4877B0" w14:textId="77777777" w:rsidR="007038F2" w:rsidRPr="00AA5BF4" w:rsidRDefault="009E79BB" w:rsidP="00BF3570">
      <w:pPr>
        <w:pStyle w:val="NoSpacing"/>
        <w:tabs>
          <w:tab w:val="left" w:pos="7920"/>
        </w:tabs>
        <w:ind w:left="0" w:firstLine="0"/>
        <w:jc w:val="center"/>
        <w:rPr>
          <w:rFonts w:cs="Calibri"/>
          <w:sz w:val="24"/>
          <w:szCs w:val="24"/>
        </w:rPr>
      </w:pPr>
      <w:r>
        <w:rPr>
          <w:rFonts w:cs="Calibri"/>
          <w:sz w:val="24"/>
          <w:szCs w:val="24"/>
        </w:rPr>
        <w:t>Aspen Street Architects</w:t>
      </w:r>
      <w:r w:rsidR="00C433E4">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36246B43" w14:textId="77777777" w:rsidR="00CE6DF1" w:rsidRDefault="00CE6DF1" w:rsidP="00F55013">
      <w:pPr>
        <w:pStyle w:val="Heading1"/>
        <w:numPr>
          <w:ilvl w:val="0"/>
          <w:numId w:val="0"/>
        </w:numPr>
        <w:rPr>
          <w:rFonts w:ascii="Calibri" w:hAnsi="Calibri" w:cs="Calibri"/>
          <w:b w:val="0"/>
          <w:sz w:val="24"/>
          <w:szCs w:val="24"/>
        </w:rPr>
      </w:pPr>
    </w:p>
    <w:p w14:paraId="2E33B864" w14:textId="77777777" w:rsidR="0018441D" w:rsidRPr="00CE6DF1" w:rsidRDefault="006C0D72" w:rsidP="00CE6DF1">
      <w:pPr>
        <w:pStyle w:val="Heading1"/>
        <w:numPr>
          <w:ilvl w:val="0"/>
          <w:numId w:val="0"/>
        </w:numPr>
        <w:rPr>
          <w:rFonts w:ascii="Calibri" w:hAnsi="Calibri" w:cs="Calibri"/>
          <w:b w:val="0"/>
          <w:sz w:val="24"/>
          <w:szCs w:val="24"/>
        </w:rPr>
      </w:pPr>
      <w:r w:rsidRPr="00766271">
        <w:rPr>
          <w:rFonts w:ascii="Calibri" w:hAnsi="Calibri" w:cs="Calibri"/>
          <w:b w:val="0"/>
          <w:sz w:val="24"/>
          <w:szCs w:val="24"/>
        </w:rPr>
        <w:t>Call to Order</w:t>
      </w:r>
    </w:p>
    <w:p w14:paraId="1135A002" w14:textId="77777777" w:rsidR="002A0F49" w:rsidRPr="002A0F49" w:rsidRDefault="002A0F49" w:rsidP="002A0F49">
      <w:pPr>
        <w:rPr>
          <w:rFonts w:asciiTheme="minorHAnsi" w:hAnsiTheme="minorHAnsi"/>
        </w:rPr>
      </w:pPr>
    </w:p>
    <w:p w14:paraId="16C4384A" w14:textId="27A00A72" w:rsidR="006B2AD9" w:rsidRDefault="006B2AD9" w:rsidP="00FF3F59">
      <w:pPr>
        <w:pStyle w:val="ListParagraph"/>
        <w:numPr>
          <w:ilvl w:val="0"/>
          <w:numId w:val="34"/>
        </w:numPr>
        <w:rPr>
          <w:rFonts w:asciiTheme="minorHAnsi" w:hAnsiTheme="minorHAnsi"/>
        </w:rPr>
      </w:pPr>
      <w:r>
        <w:rPr>
          <w:rFonts w:asciiTheme="minorHAnsi" w:hAnsiTheme="minorHAnsi"/>
        </w:rPr>
        <w:t>Approval of October minutes</w:t>
      </w:r>
      <w:r>
        <w:rPr>
          <w:rFonts w:asciiTheme="minorHAnsi" w:hAnsiTheme="minorHAnsi"/>
        </w:rPr>
        <w:br/>
      </w:r>
    </w:p>
    <w:p w14:paraId="7F905BB0" w14:textId="57232412" w:rsidR="006B2AD9" w:rsidRDefault="006B2AD9" w:rsidP="00FF3F59">
      <w:pPr>
        <w:pStyle w:val="ListParagraph"/>
        <w:numPr>
          <w:ilvl w:val="0"/>
          <w:numId w:val="34"/>
        </w:numPr>
        <w:rPr>
          <w:rFonts w:asciiTheme="minorHAnsi" w:hAnsiTheme="minorHAnsi"/>
        </w:rPr>
      </w:pPr>
      <w:r>
        <w:rPr>
          <w:rFonts w:asciiTheme="minorHAnsi" w:hAnsiTheme="minorHAnsi"/>
        </w:rPr>
        <w:t>Review of old action items</w:t>
      </w:r>
      <w:r>
        <w:rPr>
          <w:rFonts w:asciiTheme="minorHAnsi" w:hAnsiTheme="minorHAnsi"/>
        </w:rPr>
        <w:br/>
      </w:r>
    </w:p>
    <w:p w14:paraId="55901C19" w14:textId="601A5AAF" w:rsidR="0087625D" w:rsidRDefault="00F368F6" w:rsidP="00FF3F59">
      <w:pPr>
        <w:pStyle w:val="ListParagraph"/>
        <w:numPr>
          <w:ilvl w:val="0"/>
          <w:numId w:val="34"/>
        </w:numPr>
        <w:rPr>
          <w:rFonts w:asciiTheme="minorHAnsi" w:hAnsiTheme="minorHAnsi"/>
        </w:rPr>
      </w:pPr>
      <w:r>
        <w:rPr>
          <w:rFonts w:asciiTheme="minorHAnsi" w:hAnsiTheme="minorHAnsi"/>
        </w:rPr>
        <w:t>Financial Report</w:t>
      </w:r>
      <w:r w:rsidR="0095421C" w:rsidRPr="00FF3F59">
        <w:rPr>
          <w:rFonts w:asciiTheme="minorHAnsi" w:hAnsiTheme="minorHAnsi"/>
        </w:rPr>
        <w:t xml:space="preserve"> </w:t>
      </w:r>
    </w:p>
    <w:p w14:paraId="5FC9D407" w14:textId="0E118DE7" w:rsidR="00FF3F59" w:rsidRDefault="006743C7" w:rsidP="006743C7">
      <w:pPr>
        <w:pStyle w:val="ListParagraph"/>
        <w:numPr>
          <w:ilvl w:val="1"/>
          <w:numId w:val="34"/>
        </w:numPr>
        <w:rPr>
          <w:rFonts w:asciiTheme="minorHAnsi" w:hAnsiTheme="minorHAnsi"/>
        </w:rPr>
      </w:pPr>
      <w:r>
        <w:rPr>
          <w:rFonts w:asciiTheme="minorHAnsi" w:hAnsiTheme="minorHAnsi"/>
        </w:rPr>
        <w:t xml:space="preserve">Request meeting of </w:t>
      </w:r>
      <w:r w:rsidR="00784D97">
        <w:rPr>
          <w:rFonts w:asciiTheme="minorHAnsi" w:hAnsiTheme="minorHAnsi"/>
        </w:rPr>
        <w:t xml:space="preserve">financial </w:t>
      </w:r>
      <w:r w:rsidR="00A06F1C">
        <w:rPr>
          <w:rFonts w:asciiTheme="minorHAnsi" w:hAnsiTheme="minorHAnsi"/>
        </w:rPr>
        <w:t>committee for discuss</w:t>
      </w:r>
      <w:r w:rsidR="00A72477">
        <w:rPr>
          <w:rFonts w:asciiTheme="minorHAnsi" w:hAnsiTheme="minorHAnsi"/>
        </w:rPr>
        <w:t>ion of CVB staff annual bonuses</w:t>
      </w:r>
    </w:p>
    <w:p w14:paraId="17E6D8A2" w14:textId="250CEBB0" w:rsidR="00A72477" w:rsidRPr="00FF3F59" w:rsidRDefault="00A72477" w:rsidP="006743C7">
      <w:pPr>
        <w:pStyle w:val="ListParagraph"/>
        <w:numPr>
          <w:ilvl w:val="1"/>
          <w:numId w:val="34"/>
        </w:numPr>
        <w:rPr>
          <w:rFonts w:asciiTheme="minorHAnsi" w:hAnsiTheme="minorHAnsi"/>
        </w:rPr>
      </w:pPr>
      <w:r>
        <w:rPr>
          <w:rFonts w:asciiTheme="minorHAnsi" w:hAnsiTheme="minorHAnsi"/>
        </w:rPr>
        <w:t>Bay Area Travel Show under</w:t>
      </w:r>
      <w:r w:rsidR="00EE2A82">
        <w:rPr>
          <w:rFonts w:asciiTheme="minorHAnsi" w:hAnsiTheme="minorHAnsi"/>
        </w:rPr>
        <w:t>-</w:t>
      </w:r>
      <w:r>
        <w:rPr>
          <w:rFonts w:asciiTheme="minorHAnsi" w:hAnsiTheme="minorHAnsi"/>
        </w:rPr>
        <w:t xml:space="preserve">budgeted due to </w:t>
      </w:r>
      <w:r w:rsidR="00B66D82">
        <w:rPr>
          <w:rFonts w:asciiTheme="minorHAnsi" w:hAnsiTheme="minorHAnsi"/>
        </w:rPr>
        <w:t>co-sponsor dropping out ($1500 budgeted, $3470 actual)</w:t>
      </w:r>
      <w:r w:rsidR="006B2AD9">
        <w:rPr>
          <w:rFonts w:asciiTheme="minorHAnsi" w:hAnsiTheme="minorHAnsi"/>
        </w:rPr>
        <w:br/>
      </w:r>
    </w:p>
    <w:p w14:paraId="10B06180" w14:textId="496AD868" w:rsidR="006B49ED" w:rsidRDefault="006B2AD9" w:rsidP="0018441D">
      <w:pPr>
        <w:pStyle w:val="ListParagraph"/>
        <w:numPr>
          <w:ilvl w:val="0"/>
          <w:numId w:val="34"/>
        </w:numPr>
        <w:rPr>
          <w:rFonts w:asciiTheme="minorHAnsi" w:hAnsiTheme="minorHAnsi"/>
        </w:rPr>
      </w:pPr>
      <w:r>
        <w:rPr>
          <w:rFonts w:asciiTheme="minorHAnsi" w:hAnsiTheme="minorHAnsi"/>
        </w:rPr>
        <w:t>Marketing Report</w:t>
      </w:r>
    </w:p>
    <w:p w14:paraId="122C52A2" w14:textId="3F89C737" w:rsidR="006B2AD9" w:rsidRDefault="006B2AD9" w:rsidP="006B2AD9">
      <w:pPr>
        <w:pStyle w:val="ListParagraph"/>
        <w:numPr>
          <w:ilvl w:val="1"/>
          <w:numId w:val="34"/>
        </w:numPr>
        <w:rPr>
          <w:rFonts w:asciiTheme="minorHAnsi" w:hAnsiTheme="minorHAnsi"/>
        </w:rPr>
      </w:pPr>
      <w:r>
        <w:rPr>
          <w:rFonts w:asciiTheme="minorHAnsi" w:hAnsiTheme="minorHAnsi"/>
        </w:rPr>
        <w:t>Review of Highlights</w:t>
      </w:r>
      <w:r w:rsidR="00EE2A82">
        <w:rPr>
          <w:rFonts w:asciiTheme="minorHAnsi" w:hAnsiTheme="minorHAnsi"/>
        </w:rPr>
        <w:t xml:space="preserve"> re</w:t>
      </w:r>
      <w:bookmarkStart w:id="0" w:name="_GoBack"/>
      <w:bookmarkEnd w:id="0"/>
      <w:r>
        <w:rPr>
          <w:rFonts w:asciiTheme="minorHAnsi" w:hAnsiTheme="minorHAnsi"/>
        </w:rPr>
        <w:t>port</w:t>
      </w:r>
    </w:p>
    <w:p w14:paraId="22FCF988" w14:textId="40624D37" w:rsidR="006B2AD9" w:rsidRDefault="006B2AD9" w:rsidP="006B2AD9">
      <w:pPr>
        <w:pStyle w:val="ListParagraph"/>
        <w:numPr>
          <w:ilvl w:val="1"/>
          <w:numId w:val="34"/>
        </w:numPr>
        <w:rPr>
          <w:rFonts w:asciiTheme="minorHAnsi" w:hAnsiTheme="minorHAnsi"/>
        </w:rPr>
      </w:pPr>
      <w:r>
        <w:rPr>
          <w:rFonts w:asciiTheme="minorHAnsi" w:hAnsiTheme="minorHAnsi"/>
        </w:rPr>
        <w:t>Marketing Committee report</w:t>
      </w:r>
    </w:p>
    <w:p w14:paraId="722DEE2C" w14:textId="7BE45F49" w:rsidR="006B2AD9" w:rsidRDefault="006B2AD9" w:rsidP="006B2AD9">
      <w:pPr>
        <w:pStyle w:val="ListParagraph"/>
        <w:numPr>
          <w:ilvl w:val="1"/>
          <w:numId w:val="34"/>
        </w:numPr>
        <w:rPr>
          <w:rFonts w:asciiTheme="minorHAnsi" w:hAnsiTheme="minorHAnsi"/>
        </w:rPr>
      </w:pPr>
      <w:r>
        <w:rPr>
          <w:rFonts w:asciiTheme="minorHAnsi" w:hAnsiTheme="minorHAnsi"/>
        </w:rPr>
        <w:t>Madden Media SEM contract - first month report</w:t>
      </w:r>
    </w:p>
    <w:p w14:paraId="09361C32" w14:textId="03286B69" w:rsidR="006B2AD9" w:rsidRDefault="006B2AD9" w:rsidP="006B2AD9">
      <w:pPr>
        <w:pStyle w:val="ListParagraph"/>
        <w:numPr>
          <w:ilvl w:val="1"/>
          <w:numId w:val="34"/>
        </w:numPr>
        <w:rPr>
          <w:rFonts w:asciiTheme="minorHAnsi" w:hAnsiTheme="minorHAnsi"/>
        </w:rPr>
      </w:pPr>
      <w:r>
        <w:rPr>
          <w:rFonts w:asciiTheme="minorHAnsi" w:hAnsiTheme="minorHAnsi"/>
        </w:rPr>
        <w:t>Jackrabbit booking engine</w:t>
      </w:r>
    </w:p>
    <w:p w14:paraId="59991D40" w14:textId="77777777" w:rsidR="006B49ED" w:rsidRPr="006B49ED" w:rsidRDefault="006B49ED" w:rsidP="006B49ED">
      <w:pPr>
        <w:ind w:left="0" w:firstLine="0"/>
        <w:rPr>
          <w:rFonts w:asciiTheme="minorHAnsi" w:hAnsiTheme="minorHAnsi"/>
        </w:rPr>
      </w:pPr>
    </w:p>
    <w:p w14:paraId="62041177" w14:textId="60219DD7" w:rsidR="006D39A6" w:rsidRDefault="006B2AD9" w:rsidP="0018441D">
      <w:pPr>
        <w:pStyle w:val="ListParagraph"/>
        <w:numPr>
          <w:ilvl w:val="0"/>
          <w:numId w:val="34"/>
        </w:numPr>
        <w:rPr>
          <w:rFonts w:asciiTheme="minorHAnsi" w:hAnsiTheme="minorHAnsi"/>
        </w:rPr>
      </w:pPr>
      <w:r>
        <w:rPr>
          <w:rFonts w:asciiTheme="minorHAnsi" w:hAnsiTheme="minorHAnsi"/>
        </w:rPr>
        <w:t>New Business</w:t>
      </w:r>
    </w:p>
    <w:p w14:paraId="4D8771B2" w14:textId="5888211A" w:rsidR="006B2AD9" w:rsidRDefault="006B2AD9" w:rsidP="006B2AD9">
      <w:pPr>
        <w:pStyle w:val="ListParagraph"/>
        <w:numPr>
          <w:ilvl w:val="1"/>
          <w:numId w:val="34"/>
        </w:numPr>
        <w:rPr>
          <w:rFonts w:asciiTheme="minorHAnsi" w:hAnsiTheme="minorHAnsi"/>
        </w:rPr>
      </w:pPr>
      <w:r>
        <w:rPr>
          <w:rFonts w:asciiTheme="minorHAnsi" w:hAnsiTheme="minorHAnsi"/>
        </w:rPr>
        <w:tab/>
        <w:t>Annual dinner recap</w:t>
      </w:r>
    </w:p>
    <w:p w14:paraId="796ABAEF" w14:textId="6E53C22A" w:rsidR="006B2AD9" w:rsidRPr="006B2AD9" w:rsidRDefault="006B2AD9" w:rsidP="006B2AD9">
      <w:pPr>
        <w:pStyle w:val="ListParagraph"/>
        <w:numPr>
          <w:ilvl w:val="2"/>
          <w:numId w:val="34"/>
        </w:numPr>
        <w:rPr>
          <w:rFonts w:asciiTheme="minorHAnsi" w:hAnsiTheme="minorHAnsi"/>
        </w:rPr>
      </w:pPr>
      <w:r>
        <w:rPr>
          <w:rFonts w:asciiTheme="minorHAnsi" w:hAnsiTheme="minorHAnsi"/>
        </w:rPr>
        <w:t>TOT questionnaires</w:t>
      </w:r>
      <w:r w:rsidR="00EE2A82">
        <w:rPr>
          <w:rFonts w:asciiTheme="minorHAnsi" w:hAnsiTheme="minorHAnsi"/>
        </w:rPr>
        <w:t xml:space="preserve"> - next steps</w:t>
      </w:r>
    </w:p>
    <w:p w14:paraId="511EEDAD" w14:textId="77777777" w:rsidR="00233D83" w:rsidRPr="00233D83" w:rsidRDefault="00233D83" w:rsidP="00233D83">
      <w:pPr>
        <w:ind w:left="0" w:firstLine="0"/>
        <w:rPr>
          <w:rFonts w:asciiTheme="minorHAnsi" w:hAnsiTheme="minorHAnsi"/>
        </w:rPr>
      </w:pPr>
    </w:p>
    <w:p w14:paraId="0179BA9E" w14:textId="77777777" w:rsidR="00EE2A82" w:rsidRDefault="00EE2A82" w:rsidP="0018441D">
      <w:pPr>
        <w:pStyle w:val="ListParagraph"/>
        <w:numPr>
          <w:ilvl w:val="0"/>
          <w:numId w:val="34"/>
        </w:numPr>
        <w:rPr>
          <w:rFonts w:asciiTheme="minorHAnsi" w:hAnsiTheme="minorHAnsi"/>
        </w:rPr>
      </w:pPr>
      <w:r>
        <w:rPr>
          <w:rFonts w:asciiTheme="minorHAnsi" w:hAnsiTheme="minorHAnsi"/>
        </w:rPr>
        <w:t>Old Business</w:t>
      </w:r>
    </w:p>
    <w:p w14:paraId="4ADD96A4" w14:textId="31CD1E37" w:rsidR="00F244B5" w:rsidRPr="00EE2A82" w:rsidRDefault="00EE2A82" w:rsidP="00EE2A82">
      <w:pPr>
        <w:pStyle w:val="ListParagraph"/>
        <w:numPr>
          <w:ilvl w:val="1"/>
          <w:numId w:val="34"/>
        </w:numPr>
        <w:rPr>
          <w:rFonts w:asciiTheme="minorHAnsi" w:hAnsiTheme="minorHAnsi"/>
        </w:rPr>
      </w:pPr>
      <w:r>
        <w:rPr>
          <w:rFonts w:asciiTheme="minorHAnsi" w:hAnsiTheme="minorHAnsi"/>
        </w:rPr>
        <w:t>Bylaws vote</w:t>
      </w:r>
      <w:r w:rsidR="006B49ED" w:rsidRPr="00EE2A82">
        <w:rPr>
          <w:rFonts w:asciiTheme="minorHAnsi" w:hAnsiTheme="minorHAnsi"/>
        </w:rPr>
        <w:br/>
      </w:r>
    </w:p>
    <w:p w14:paraId="31E8F96E" w14:textId="77777777" w:rsidR="00F244B5" w:rsidRPr="006B49ED" w:rsidRDefault="006B49ED" w:rsidP="006B49ED">
      <w:pPr>
        <w:pStyle w:val="ListParagraph"/>
        <w:numPr>
          <w:ilvl w:val="0"/>
          <w:numId w:val="34"/>
        </w:numPr>
        <w:spacing w:before="240" w:after="240"/>
        <w:ind w:left="360" w:firstLine="0"/>
        <w:rPr>
          <w:rFonts w:ascii="Calibri" w:hAnsi="Calibri" w:cs="Calibri"/>
        </w:rPr>
      </w:pPr>
      <w:r>
        <w:rPr>
          <w:rFonts w:asciiTheme="minorHAnsi" w:hAnsiTheme="minorHAnsi"/>
        </w:rPr>
        <w:t xml:space="preserve"> </w:t>
      </w:r>
      <w:r w:rsidR="00F244B5" w:rsidRPr="006B49ED">
        <w:rPr>
          <w:rFonts w:asciiTheme="minorHAnsi" w:hAnsiTheme="minorHAnsi"/>
        </w:rPr>
        <w:t>Board Member</w:t>
      </w:r>
      <w:r>
        <w:rPr>
          <w:rFonts w:asciiTheme="minorHAnsi" w:hAnsiTheme="minorHAnsi"/>
        </w:rPr>
        <w:t xml:space="preserve"> &amp; Advisor Updates</w:t>
      </w:r>
      <w:r w:rsidR="00F244B5" w:rsidRPr="006B49ED">
        <w:rPr>
          <w:rFonts w:asciiTheme="minorHAnsi" w:hAnsiTheme="minorHAnsi"/>
        </w:rPr>
        <w:br/>
      </w:r>
    </w:p>
    <w:p w14:paraId="51B5C15C" w14:textId="77777777" w:rsidR="00F55013" w:rsidRPr="00F55013" w:rsidRDefault="00CD75CA" w:rsidP="00CD75CA">
      <w:pPr>
        <w:pStyle w:val="ListParagraph"/>
        <w:numPr>
          <w:ilvl w:val="0"/>
          <w:numId w:val="34"/>
        </w:numPr>
        <w:rPr>
          <w:rFonts w:asciiTheme="minorHAnsi" w:hAnsiTheme="minorHAnsi" w:cs="Calibri"/>
        </w:rPr>
      </w:pPr>
      <w:r>
        <w:rPr>
          <w:rFonts w:asciiTheme="minorHAnsi" w:hAnsiTheme="minorHAnsi"/>
        </w:rPr>
        <w:t>Adjourn</w:t>
      </w:r>
    </w:p>
    <w:sectPr w:rsidR="00F55013" w:rsidRPr="00F55013"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E418" w14:textId="77777777" w:rsidR="00241DF6" w:rsidRDefault="00241DF6">
      <w:r>
        <w:separator/>
      </w:r>
    </w:p>
  </w:endnote>
  <w:endnote w:type="continuationSeparator" w:id="0">
    <w:p w14:paraId="53B677A7" w14:textId="77777777" w:rsidR="00241DF6" w:rsidRDefault="0024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D0E4C" w14:textId="77777777" w:rsidR="00964258" w:rsidRPr="001726E5" w:rsidRDefault="00964258" w:rsidP="00320D4C">
    <w:pPr>
      <w:ind w:left="720" w:right="-720" w:firstLine="0"/>
      <w:jc w:val="center"/>
      <w:rPr>
        <w:rFonts w:ascii="Calibri" w:hAnsi="Calibri" w:cs="Calibri"/>
        <w:i/>
      </w:rPr>
    </w:pPr>
  </w:p>
  <w:p w14:paraId="389A71DF"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80F3FF2"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1C14E8C7"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E6953" w14:textId="77777777" w:rsidR="00241DF6" w:rsidRDefault="00241DF6">
      <w:r>
        <w:separator/>
      </w:r>
    </w:p>
  </w:footnote>
  <w:footnote w:type="continuationSeparator" w:id="0">
    <w:p w14:paraId="7BB4F804" w14:textId="77777777" w:rsidR="00241DF6" w:rsidRDefault="00241D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22EB0" w14:textId="7777777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56DBC67C" wp14:editId="485A5D2F">
          <wp:extent cx="2209800" cy="850900"/>
          <wp:effectExtent l="0" t="0" r="0" b="12700"/>
          <wp:docPr id="1" name="Picture 1"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A2C370B"/>
    <w:multiLevelType w:val="hybridMultilevel"/>
    <w:tmpl w:val="7320F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2">
    <w:nsid w:val="55FB4A07"/>
    <w:multiLevelType w:val="hybridMultilevel"/>
    <w:tmpl w:val="86B2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4">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6">
    <w:nsid w:val="63E05287"/>
    <w:multiLevelType w:val="hybridMultilevel"/>
    <w:tmpl w:val="9526612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1"/>
  </w:num>
  <w:num w:numId="2">
    <w:abstractNumId w:val="16"/>
  </w:num>
  <w:num w:numId="3">
    <w:abstractNumId w:val="10"/>
  </w:num>
  <w:num w:numId="4">
    <w:abstractNumId w:val="31"/>
  </w:num>
  <w:num w:numId="5">
    <w:abstractNumId w:val="24"/>
  </w:num>
  <w:num w:numId="6">
    <w:abstractNumId w:val="17"/>
  </w:num>
  <w:num w:numId="7">
    <w:abstractNumId w:val="1"/>
  </w:num>
  <w:num w:numId="8">
    <w:abstractNumId w:val="12"/>
  </w:num>
  <w:num w:numId="9">
    <w:abstractNumId w:val="3"/>
  </w:num>
  <w:num w:numId="10">
    <w:abstractNumId w:val="33"/>
  </w:num>
  <w:num w:numId="11">
    <w:abstractNumId w:val="28"/>
  </w:num>
  <w:num w:numId="12">
    <w:abstractNumId w:val="5"/>
  </w:num>
  <w:num w:numId="13">
    <w:abstractNumId w:val="18"/>
  </w:num>
  <w:num w:numId="14">
    <w:abstractNumId w:val="0"/>
  </w:num>
  <w:num w:numId="15">
    <w:abstractNumId w:val="14"/>
  </w:num>
  <w:num w:numId="16">
    <w:abstractNumId w:val="4"/>
  </w:num>
  <w:num w:numId="17">
    <w:abstractNumId w:val="25"/>
  </w:num>
  <w:num w:numId="18">
    <w:abstractNumId w:val="15"/>
  </w:num>
  <w:num w:numId="19">
    <w:abstractNumId w:val="7"/>
  </w:num>
  <w:num w:numId="20">
    <w:abstractNumId w:val="8"/>
  </w:num>
  <w:num w:numId="21">
    <w:abstractNumId w:val="13"/>
  </w:num>
  <w:num w:numId="22">
    <w:abstractNumId w:val="2"/>
  </w:num>
  <w:num w:numId="23">
    <w:abstractNumId w:val="27"/>
  </w:num>
  <w:num w:numId="24">
    <w:abstractNumId w:val="9"/>
  </w:num>
  <w:num w:numId="25">
    <w:abstractNumId w:val="11"/>
  </w:num>
  <w:num w:numId="26">
    <w:abstractNumId w:val="30"/>
  </w:num>
  <w:num w:numId="27">
    <w:abstractNumId w:val="6"/>
  </w:num>
  <w:num w:numId="28">
    <w:abstractNumId w:val="23"/>
  </w:num>
  <w:num w:numId="29">
    <w:abstractNumId w:val="32"/>
  </w:num>
  <w:num w:numId="30">
    <w:abstractNumId w:val="29"/>
  </w:num>
  <w:num w:numId="31">
    <w:abstractNumId w:val="20"/>
  </w:num>
  <w:num w:numId="32">
    <w:abstractNumId w:val="26"/>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F"/>
    <w:rsid w:val="00001289"/>
    <w:rsid w:val="0000517B"/>
    <w:rsid w:val="00010C72"/>
    <w:rsid w:val="00015D09"/>
    <w:rsid w:val="00016DC1"/>
    <w:rsid w:val="000259E3"/>
    <w:rsid w:val="00025DD4"/>
    <w:rsid w:val="00042090"/>
    <w:rsid w:val="00057F0D"/>
    <w:rsid w:val="0007536E"/>
    <w:rsid w:val="000913E6"/>
    <w:rsid w:val="00092E82"/>
    <w:rsid w:val="000B0568"/>
    <w:rsid w:val="000E6A2A"/>
    <w:rsid w:val="000E73D3"/>
    <w:rsid w:val="000F519C"/>
    <w:rsid w:val="000F6965"/>
    <w:rsid w:val="0010391E"/>
    <w:rsid w:val="00105CEA"/>
    <w:rsid w:val="00112539"/>
    <w:rsid w:val="00113B45"/>
    <w:rsid w:val="00124FAF"/>
    <w:rsid w:val="00135B7B"/>
    <w:rsid w:val="00140862"/>
    <w:rsid w:val="00140D08"/>
    <w:rsid w:val="0015245E"/>
    <w:rsid w:val="001656AC"/>
    <w:rsid w:val="00173FE8"/>
    <w:rsid w:val="00175F4F"/>
    <w:rsid w:val="0018441D"/>
    <w:rsid w:val="00195017"/>
    <w:rsid w:val="001C19C9"/>
    <w:rsid w:val="001C3D02"/>
    <w:rsid w:val="001C72AC"/>
    <w:rsid w:val="001F1B2C"/>
    <w:rsid w:val="00212E94"/>
    <w:rsid w:val="0022039C"/>
    <w:rsid w:val="002219F0"/>
    <w:rsid w:val="00222106"/>
    <w:rsid w:val="0023380B"/>
    <w:rsid w:val="00233D83"/>
    <w:rsid w:val="00241DF6"/>
    <w:rsid w:val="00250C80"/>
    <w:rsid w:val="002646BE"/>
    <w:rsid w:val="002672C9"/>
    <w:rsid w:val="0027098B"/>
    <w:rsid w:val="00287DD9"/>
    <w:rsid w:val="00296598"/>
    <w:rsid w:val="002A0F49"/>
    <w:rsid w:val="002A7712"/>
    <w:rsid w:val="002F185D"/>
    <w:rsid w:val="002F4294"/>
    <w:rsid w:val="003017DF"/>
    <w:rsid w:val="00316395"/>
    <w:rsid w:val="0031658B"/>
    <w:rsid w:val="003177E4"/>
    <w:rsid w:val="00320AB6"/>
    <w:rsid w:val="00320D4C"/>
    <w:rsid w:val="00320F6B"/>
    <w:rsid w:val="003212B6"/>
    <w:rsid w:val="0032794D"/>
    <w:rsid w:val="003562E0"/>
    <w:rsid w:val="0036264A"/>
    <w:rsid w:val="00384E01"/>
    <w:rsid w:val="003F04AC"/>
    <w:rsid w:val="004231E0"/>
    <w:rsid w:val="00447684"/>
    <w:rsid w:val="00452D2E"/>
    <w:rsid w:val="004554E1"/>
    <w:rsid w:val="00460A10"/>
    <w:rsid w:val="004616F3"/>
    <w:rsid w:val="00485023"/>
    <w:rsid w:val="0048569D"/>
    <w:rsid w:val="0049198D"/>
    <w:rsid w:val="004A19E5"/>
    <w:rsid w:val="004B1D89"/>
    <w:rsid w:val="004D6682"/>
    <w:rsid w:val="004E1E62"/>
    <w:rsid w:val="004F4AC9"/>
    <w:rsid w:val="004F6C38"/>
    <w:rsid w:val="00506D36"/>
    <w:rsid w:val="00530586"/>
    <w:rsid w:val="00530FAC"/>
    <w:rsid w:val="005338DF"/>
    <w:rsid w:val="005400FC"/>
    <w:rsid w:val="0054629B"/>
    <w:rsid w:val="0055545F"/>
    <w:rsid w:val="0056057A"/>
    <w:rsid w:val="00572EE3"/>
    <w:rsid w:val="00580655"/>
    <w:rsid w:val="005911B5"/>
    <w:rsid w:val="005A0D83"/>
    <w:rsid w:val="005A6167"/>
    <w:rsid w:val="005B1CF0"/>
    <w:rsid w:val="005D054B"/>
    <w:rsid w:val="005D3E8A"/>
    <w:rsid w:val="005E7968"/>
    <w:rsid w:val="005E7AFE"/>
    <w:rsid w:val="005F4443"/>
    <w:rsid w:val="006234BF"/>
    <w:rsid w:val="006461ED"/>
    <w:rsid w:val="00651F3C"/>
    <w:rsid w:val="00665261"/>
    <w:rsid w:val="006743C7"/>
    <w:rsid w:val="00680C54"/>
    <w:rsid w:val="00697823"/>
    <w:rsid w:val="006B2AD9"/>
    <w:rsid w:val="006B49ED"/>
    <w:rsid w:val="006C0D72"/>
    <w:rsid w:val="006C44C9"/>
    <w:rsid w:val="006D39A6"/>
    <w:rsid w:val="006E5961"/>
    <w:rsid w:val="007038F2"/>
    <w:rsid w:val="00704F08"/>
    <w:rsid w:val="00713E77"/>
    <w:rsid w:val="007162EC"/>
    <w:rsid w:val="00732995"/>
    <w:rsid w:val="00754914"/>
    <w:rsid w:val="00763646"/>
    <w:rsid w:val="007845F3"/>
    <w:rsid w:val="00784D97"/>
    <w:rsid w:val="00794C8F"/>
    <w:rsid w:val="007C5827"/>
    <w:rsid w:val="007E2C6F"/>
    <w:rsid w:val="007F7F09"/>
    <w:rsid w:val="008120C8"/>
    <w:rsid w:val="00834FD3"/>
    <w:rsid w:val="0087625D"/>
    <w:rsid w:val="0088529E"/>
    <w:rsid w:val="008A1E9A"/>
    <w:rsid w:val="008F66DA"/>
    <w:rsid w:val="00907E44"/>
    <w:rsid w:val="00920C6C"/>
    <w:rsid w:val="00936947"/>
    <w:rsid w:val="0094060A"/>
    <w:rsid w:val="0095421C"/>
    <w:rsid w:val="00964258"/>
    <w:rsid w:val="00973998"/>
    <w:rsid w:val="00990E25"/>
    <w:rsid w:val="009B050F"/>
    <w:rsid w:val="009C1493"/>
    <w:rsid w:val="009E0C20"/>
    <w:rsid w:val="009E73BF"/>
    <w:rsid w:val="009E79BB"/>
    <w:rsid w:val="009F0975"/>
    <w:rsid w:val="00A0254A"/>
    <w:rsid w:val="00A06B78"/>
    <w:rsid w:val="00A06F1C"/>
    <w:rsid w:val="00A239C0"/>
    <w:rsid w:val="00A27788"/>
    <w:rsid w:val="00A32BCE"/>
    <w:rsid w:val="00A51117"/>
    <w:rsid w:val="00A567CF"/>
    <w:rsid w:val="00A66F10"/>
    <w:rsid w:val="00A70BEA"/>
    <w:rsid w:val="00A72477"/>
    <w:rsid w:val="00A93D7E"/>
    <w:rsid w:val="00AA7B31"/>
    <w:rsid w:val="00AB4E85"/>
    <w:rsid w:val="00AC1243"/>
    <w:rsid w:val="00AC2EB8"/>
    <w:rsid w:val="00AC4E4B"/>
    <w:rsid w:val="00AC51FA"/>
    <w:rsid w:val="00AE7890"/>
    <w:rsid w:val="00AE7C29"/>
    <w:rsid w:val="00AF69EF"/>
    <w:rsid w:val="00AF6AB2"/>
    <w:rsid w:val="00AF73BC"/>
    <w:rsid w:val="00B51A41"/>
    <w:rsid w:val="00B61D6A"/>
    <w:rsid w:val="00B633F3"/>
    <w:rsid w:val="00B66D82"/>
    <w:rsid w:val="00B86DF4"/>
    <w:rsid w:val="00BA0887"/>
    <w:rsid w:val="00BB36B8"/>
    <w:rsid w:val="00BB49D8"/>
    <w:rsid w:val="00BC313C"/>
    <w:rsid w:val="00BE5201"/>
    <w:rsid w:val="00BF3570"/>
    <w:rsid w:val="00C12729"/>
    <w:rsid w:val="00C33916"/>
    <w:rsid w:val="00C41ACB"/>
    <w:rsid w:val="00C433E4"/>
    <w:rsid w:val="00C439BC"/>
    <w:rsid w:val="00C823EF"/>
    <w:rsid w:val="00C83329"/>
    <w:rsid w:val="00C9434A"/>
    <w:rsid w:val="00CD75CA"/>
    <w:rsid w:val="00CE6DF1"/>
    <w:rsid w:val="00D03250"/>
    <w:rsid w:val="00D10F58"/>
    <w:rsid w:val="00D11F27"/>
    <w:rsid w:val="00D17ADA"/>
    <w:rsid w:val="00D2700B"/>
    <w:rsid w:val="00D63B2E"/>
    <w:rsid w:val="00D872F9"/>
    <w:rsid w:val="00D93D42"/>
    <w:rsid w:val="00DB70B1"/>
    <w:rsid w:val="00DC6266"/>
    <w:rsid w:val="00DD164F"/>
    <w:rsid w:val="00DF4240"/>
    <w:rsid w:val="00E118E0"/>
    <w:rsid w:val="00E13138"/>
    <w:rsid w:val="00E141EC"/>
    <w:rsid w:val="00E44D75"/>
    <w:rsid w:val="00E537D2"/>
    <w:rsid w:val="00E62A81"/>
    <w:rsid w:val="00E63912"/>
    <w:rsid w:val="00E823B9"/>
    <w:rsid w:val="00E86821"/>
    <w:rsid w:val="00EB6E27"/>
    <w:rsid w:val="00ED2C8E"/>
    <w:rsid w:val="00ED3265"/>
    <w:rsid w:val="00EE2A82"/>
    <w:rsid w:val="00EF0FEF"/>
    <w:rsid w:val="00F244B5"/>
    <w:rsid w:val="00F368F6"/>
    <w:rsid w:val="00F50D32"/>
    <w:rsid w:val="00F55013"/>
    <w:rsid w:val="00F62076"/>
    <w:rsid w:val="00F64E55"/>
    <w:rsid w:val="00FB7B8E"/>
    <w:rsid w:val="00FD2DE0"/>
    <w:rsid w:val="00FF0789"/>
    <w:rsid w:val="00FF3F59"/>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B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554</Characters>
  <Application>Microsoft Macintosh Word</Application>
  <DocSecurity>0</DocSecurity>
  <Lines>4</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Call to Order</vt:lpstr>
    </vt:vector>
  </TitlesOfParts>
  <Company>Hewlett-Packard</Company>
  <LinksUpToDate>false</LinksUpToDate>
  <CharactersWithSpaces>650</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Collins</dc:creator>
  <cp:keywords/>
  <dc:description/>
  <cp:lastModifiedBy>Calaveras Visitors Bureau</cp:lastModifiedBy>
  <cp:revision>4</cp:revision>
  <cp:lastPrinted>2013-12-09T23:08:00Z</cp:lastPrinted>
  <dcterms:created xsi:type="dcterms:W3CDTF">2017-11-15T18:55:00Z</dcterms:created>
  <dcterms:modified xsi:type="dcterms:W3CDTF">2017-11-21T17:28:00Z</dcterms:modified>
</cp:coreProperties>
</file>